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E76C51">
        <w:rPr>
          <w:rFonts w:asciiTheme="minorHAnsi" w:hAnsiTheme="minorHAnsi" w:cs="Arial"/>
          <w:b/>
          <w:lang w:val="en-ZA"/>
        </w:rPr>
        <w:t>02</w:t>
      </w:r>
      <w:r w:rsidR="00980DA6">
        <w:rPr>
          <w:rFonts w:asciiTheme="minorHAnsi" w:hAnsiTheme="minorHAnsi" w:cs="Arial"/>
          <w:b/>
          <w:lang w:val="en-ZA"/>
        </w:rPr>
        <w:t xml:space="preserve"> May </w:t>
      </w:r>
      <w:r w:rsidR="00E76C51">
        <w:rPr>
          <w:rFonts w:asciiTheme="minorHAnsi" w:hAnsiTheme="minorHAnsi" w:cs="Arial"/>
          <w:b/>
          <w:lang w:val="en-ZA"/>
        </w:rPr>
        <w:t>2018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554243">
        <w:rPr>
          <w:rFonts w:asciiTheme="minorHAnsi" w:hAnsiTheme="minorHAnsi" w:cs="Arial"/>
          <w:b/>
          <w:i/>
          <w:lang w:val="en-ZA"/>
        </w:rPr>
        <w:t xml:space="preserve">NQABA FINANCE 1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B52034" w:rsidRPr="00B52034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 xml:space="preserve"> </w:t>
      </w:r>
      <w:r w:rsidR="00E76C51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>NQ1A17; NQ1A19; NQ1A23; NQ1B15; NQ1C15; NQF1D7NQ1A26; NQ1B19; NQ1C19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554243">
        <w:rPr>
          <w:rFonts w:asciiTheme="minorHAnsi" w:hAnsiTheme="minorHAnsi" w:cs="Arial"/>
          <w:b/>
          <w:lang w:val="en-ZA"/>
        </w:rPr>
        <w:t>NQABA FINANCE 1 (RF) LIMITED</w:t>
      </w:r>
      <w:r w:rsidR="00554243"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F80919" w:rsidRPr="00F80919">
        <w:rPr>
          <w:rFonts w:asciiTheme="minorHAnsi" w:hAnsiTheme="minorHAnsi"/>
          <w:b/>
          <w:highlight w:val="yellow"/>
          <w:lang w:val="en-ZA"/>
        </w:rPr>
        <w:t>22</w:t>
      </w:r>
      <w:r w:rsidR="00982CF4" w:rsidRPr="00F80919">
        <w:rPr>
          <w:rFonts w:asciiTheme="minorHAnsi" w:hAnsiTheme="minorHAnsi"/>
          <w:b/>
          <w:highlight w:val="yellow"/>
          <w:lang w:val="en-ZA"/>
        </w:rPr>
        <w:t xml:space="preserve"> May</w:t>
      </w:r>
      <w:r w:rsidR="00E76C51" w:rsidRPr="00F80919">
        <w:rPr>
          <w:rFonts w:asciiTheme="minorHAnsi" w:hAnsiTheme="minorHAnsi"/>
          <w:b/>
          <w:highlight w:val="yellow"/>
          <w:lang w:val="en-ZA"/>
        </w:rPr>
        <w:t xml:space="preserve"> 2018</w:t>
      </w:r>
      <w:bookmarkStart w:id="0" w:name="_GoBack"/>
      <w:bookmarkEnd w:id="0"/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Pr="003276F8" w:rsidRDefault="00E76C51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NQ1A17</w:t>
            </w:r>
            <w:r w:rsidR="00C87CA3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291AE5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3276F8" w:rsidRDefault="00291AE5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C87CA3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</w:t>
            </w:r>
            <w:r w:rsidR="00E76C51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105941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3276F8" w:rsidRDefault="00291AE5" w:rsidP="00C87CA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E76C51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302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034" w:rsidRPr="003276F8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NQ1A19</w:t>
            </w:r>
            <w:r w:rsidR="00B52034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B52034" w:rsidRPr="003276F8" w:rsidRDefault="00B52034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E76C51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126509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303</w:t>
            </w:r>
            <w:r w:rsidR="00B52034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NQ1A23</w:t>
            </w:r>
            <w:r w:rsidR="00B52034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B52034" w:rsidRPr="003276F8" w:rsidRDefault="00B52034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E76C51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143983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5</w:t>
            </w:r>
            <w:r w:rsidR="00B52034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NQ1B15</w:t>
            </w:r>
            <w:r w:rsidR="00B52034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B52034" w:rsidRPr="003276F8" w:rsidRDefault="00B52034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E76C51"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105966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E76C51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40</w:t>
            </w:r>
            <w:r w:rsidR="00B52034"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3276F8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  <w:p w:rsidR="00B52034" w:rsidRPr="003276F8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76C51" w:rsidRPr="00291AE5" w:rsidTr="00E76C51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NQ1C15  – </w:t>
            </w:r>
          </w:p>
          <w:p w:rsidR="00E76C51" w:rsidRPr="003276F8" w:rsidRDefault="00E76C51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ZAG000105958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25,000,000.00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E76C51" w:rsidRPr="00291AE5" w:rsidTr="00E76C51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NQF1D7 – </w:t>
            </w:r>
          </w:p>
          <w:p w:rsidR="00E76C51" w:rsidRPr="003276F8" w:rsidRDefault="00E76C51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ZAG000105974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E76C51" w:rsidRPr="00291AE5" w:rsidTr="00E76C51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NQ1A26  – </w:t>
            </w:r>
          </w:p>
          <w:p w:rsidR="00E76C51" w:rsidRPr="003276F8" w:rsidRDefault="00E76C51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ZAG000144155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48,000,000.00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3276F8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  <w:p w:rsidR="00E76C51" w:rsidRPr="003276F8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76C51" w:rsidRPr="00291AE5" w:rsidTr="00E76C51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Default="00E76C51" w:rsidP="0056150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NQ1B19 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E76C51" w:rsidRPr="00291AE5" w:rsidRDefault="00E76C51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000144163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291AE5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32,000,000.00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291AE5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E76C51" w:rsidRPr="00291AE5" w:rsidTr="00E76C51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Default="00E76C51" w:rsidP="0056150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NQ1C19 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E76C51" w:rsidRPr="00291AE5" w:rsidRDefault="00E76C51" w:rsidP="00E76C5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000144148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Pr="00291AE5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32,000,000.00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C51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  <w:p w:rsidR="00E76C51" w:rsidRPr="00291AE5" w:rsidRDefault="00E76C51" w:rsidP="00561502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52034" w:rsidRDefault="00B52034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lastRenderedPageBreak/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AA5EBD" w:rsidRPr="00245C09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245C09">
        <w:rPr>
          <w:rFonts w:asciiTheme="minorHAnsi" w:hAnsiTheme="minorHAnsi" w:cs="Arial"/>
          <w:lang w:val="en-ZA"/>
        </w:rPr>
        <w:t>Thapelo</w:t>
      </w:r>
      <w:proofErr w:type="spellEnd"/>
      <w:r w:rsidRPr="00245C09">
        <w:rPr>
          <w:rFonts w:asciiTheme="minorHAnsi" w:hAnsiTheme="minorHAnsi" w:cs="Arial"/>
          <w:lang w:val="en-ZA"/>
        </w:rPr>
        <w:t xml:space="preserve"> </w:t>
      </w:r>
      <w:proofErr w:type="spellStart"/>
      <w:r w:rsidRPr="00245C09">
        <w:rPr>
          <w:rFonts w:asciiTheme="minorHAnsi" w:hAnsiTheme="minorHAnsi" w:cs="Arial"/>
          <w:lang w:val="en-ZA"/>
        </w:rPr>
        <w:t>Magolego</w:t>
      </w:r>
      <w:proofErr w:type="spellEnd"/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AA5EBD" w:rsidRPr="00F64748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245C09">
        <w:rPr>
          <w:rFonts w:asciiTheme="minorHAnsi" w:hAnsiTheme="minorHAnsi" w:cs="Arial"/>
          <w:lang w:val="en-ZA"/>
        </w:rPr>
        <w:t>Corporate  Actions</w:t>
      </w:r>
      <w:proofErr w:type="gramEnd"/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JSE</w:t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</w:t>
      </w:r>
      <w:r w:rsidRPr="00245C09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8091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8091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6F8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B60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4243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2CF4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5EBD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034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C5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919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2018-05-04T05:00:00+00:00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38E41E-7483-426E-B287-3AE5EC52579C}"/>
</file>

<file path=customXml/itemProps2.xml><?xml version="1.0" encoding="utf-8"?>
<ds:datastoreItem xmlns:ds="http://schemas.openxmlformats.org/officeDocument/2006/customXml" ds:itemID="{186A543F-983A-440E-A4DA-0DA095E820B8}"/>
</file>

<file path=customXml/itemProps3.xml><?xml version="1.0" encoding="utf-8"?>
<ds:datastoreItem xmlns:ds="http://schemas.openxmlformats.org/officeDocument/2006/customXml" ds:itemID="{2C6BE621-E724-4733-8E6B-5E78F2C48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2016-04-04T08:53:00Z</dcterms:created>
  <dcterms:modified xsi:type="dcterms:W3CDTF">2018-05-02T13:18:00Z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